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64" w:rsidRPr="00866D8E" w:rsidRDefault="00313E64" w:rsidP="00313E64">
      <w:pPr>
        <w:jc w:val="both"/>
        <w:rPr>
          <w:rFonts w:ascii="Times New Roman" w:hAnsi="Times New Roman" w:cs="Times New Roman"/>
          <w:b/>
          <w:sz w:val="28"/>
          <w:szCs w:val="28"/>
        </w:rPr>
      </w:pPr>
      <w:r w:rsidRPr="00866D8E">
        <w:rPr>
          <w:rFonts w:ascii="Times New Roman" w:hAnsi="Times New Roman" w:cs="Times New Roman"/>
          <w:b/>
          <w:sz w:val="28"/>
          <w:szCs w:val="28"/>
        </w:rPr>
        <w:t xml:space="preserve">UPR – </w:t>
      </w:r>
      <w:r w:rsidR="00262603" w:rsidRPr="00866D8E">
        <w:rPr>
          <w:rFonts w:ascii="Times New Roman" w:hAnsi="Times New Roman" w:cs="Times New Roman"/>
          <w:b/>
          <w:sz w:val="28"/>
          <w:szCs w:val="28"/>
          <w:u w:val="single"/>
        </w:rPr>
        <w:t xml:space="preserve">Kingdom of </w:t>
      </w:r>
      <w:r w:rsidRPr="00866D8E">
        <w:rPr>
          <w:rFonts w:ascii="Times New Roman" w:hAnsi="Times New Roman" w:cs="Times New Roman"/>
          <w:b/>
          <w:sz w:val="28"/>
          <w:szCs w:val="28"/>
          <w:u w:val="single"/>
        </w:rPr>
        <w:t>Bahrain</w:t>
      </w:r>
      <w:r w:rsidRPr="00866D8E">
        <w:rPr>
          <w:rFonts w:ascii="Times New Roman" w:hAnsi="Times New Roman" w:cs="Times New Roman"/>
          <w:b/>
          <w:sz w:val="28"/>
          <w:szCs w:val="28"/>
        </w:rPr>
        <w:t xml:space="preserve"> – 1 May 2017 </w:t>
      </w:r>
    </w:p>
    <w:p w:rsidR="00313E64" w:rsidRPr="00866D8E" w:rsidRDefault="00313E64" w:rsidP="00313E64">
      <w:pPr>
        <w:jc w:val="both"/>
        <w:rPr>
          <w:rFonts w:ascii="Times New Roman" w:hAnsi="Times New Roman" w:cs="Times New Roman"/>
          <w:b/>
          <w:sz w:val="28"/>
          <w:szCs w:val="28"/>
        </w:rPr>
      </w:pPr>
      <w:r w:rsidRPr="00866D8E">
        <w:rPr>
          <w:rFonts w:ascii="Times New Roman" w:hAnsi="Times New Roman" w:cs="Times New Roman"/>
          <w:b/>
          <w:sz w:val="28"/>
          <w:szCs w:val="28"/>
        </w:rPr>
        <w:t>STATEMENT by BULGARIA</w:t>
      </w:r>
    </w:p>
    <w:p w:rsidR="00313E64" w:rsidRPr="00866D8E" w:rsidRDefault="00313E64" w:rsidP="00313E64">
      <w:pPr>
        <w:jc w:val="both"/>
        <w:rPr>
          <w:rFonts w:ascii="Times New Roman" w:hAnsi="Times New Roman" w:cs="Times New Roman"/>
          <w:sz w:val="28"/>
          <w:szCs w:val="28"/>
        </w:rPr>
      </w:pPr>
      <w:r w:rsidRPr="00866D8E">
        <w:rPr>
          <w:rFonts w:ascii="Times New Roman" w:hAnsi="Times New Roman" w:cs="Times New Roman"/>
          <w:sz w:val="28"/>
          <w:szCs w:val="28"/>
        </w:rPr>
        <w:t>Thank you, Mr. Chair,</w:t>
      </w:r>
    </w:p>
    <w:p w:rsidR="00313E64" w:rsidRPr="00866D8E" w:rsidRDefault="00313E64" w:rsidP="00313E64">
      <w:pPr>
        <w:jc w:val="both"/>
        <w:rPr>
          <w:rFonts w:ascii="Times New Roman" w:hAnsi="Times New Roman" w:cs="Times New Roman"/>
          <w:sz w:val="28"/>
          <w:szCs w:val="28"/>
        </w:rPr>
      </w:pPr>
    </w:p>
    <w:p w:rsidR="00313E64" w:rsidRPr="00866D8E" w:rsidRDefault="00313E64" w:rsidP="00427776">
      <w:pPr>
        <w:jc w:val="both"/>
        <w:rPr>
          <w:rFonts w:ascii="Times New Roman" w:hAnsi="Times New Roman" w:cs="Times New Roman"/>
          <w:i/>
          <w:iCs/>
          <w:sz w:val="28"/>
          <w:szCs w:val="28"/>
        </w:rPr>
      </w:pPr>
      <w:r w:rsidRPr="00866D8E">
        <w:rPr>
          <w:rFonts w:ascii="Times New Roman" w:hAnsi="Times New Roman" w:cs="Times New Roman"/>
          <w:i/>
          <w:iCs/>
          <w:sz w:val="28"/>
          <w:szCs w:val="28"/>
        </w:rPr>
        <w:t xml:space="preserve">Bulgaria welcomes the distinguished delegation of </w:t>
      </w:r>
      <w:r w:rsidR="00D05E01" w:rsidRPr="00866D8E">
        <w:rPr>
          <w:rFonts w:ascii="Times New Roman" w:hAnsi="Times New Roman" w:cs="Times New Roman"/>
          <w:i/>
          <w:iCs/>
          <w:sz w:val="28"/>
          <w:szCs w:val="28"/>
        </w:rPr>
        <w:t xml:space="preserve">the Kingdom of </w:t>
      </w:r>
      <w:r w:rsidRPr="00866D8E">
        <w:rPr>
          <w:rFonts w:ascii="Times New Roman" w:hAnsi="Times New Roman" w:cs="Times New Roman"/>
          <w:i/>
          <w:iCs/>
          <w:sz w:val="28"/>
          <w:szCs w:val="28"/>
        </w:rPr>
        <w:t>Bahrain.</w:t>
      </w:r>
    </w:p>
    <w:p w:rsidR="00313E64" w:rsidRPr="00866D8E" w:rsidRDefault="00313E64" w:rsidP="00427776">
      <w:pPr>
        <w:jc w:val="both"/>
        <w:rPr>
          <w:rFonts w:ascii="Times New Roman" w:hAnsi="Times New Roman" w:cs="Times New Roman"/>
          <w:sz w:val="28"/>
          <w:szCs w:val="28"/>
        </w:rPr>
      </w:pPr>
      <w:r w:rsidRPr="00866D8E">
        <w:rPr>
          <w:rFonts w:ascii="Times New Roman" w:hAnsi="Times New Roman" w:cs="Times New Roman"/>
          <w:sz w:val="28"/>
          <w:szCs w:val="28"/>
        </w:rPr>
        <w:t xml:space="preserve">My delegation </w:t>
      </w:r>
      <w:r w:rsidR="00427776" w:rsidRPr="00866D8E">
        <w:rPr>
          <w:rFonts w:ascii="Times New Roman" w:hAnsi="Times New Roman" w:cs="Times New Roman"/>
          <w:sz w:val="28"/>
          <w:szCs w:val="28"/>
        </w:rPr>
        <w:t>notes that substantial efforts have been made by</w:t>
      </w:r>
      <w:r w:rsidRPr="00866D8E">
        <w:rPr>
          <w:rFonts w:ascii="Times New Roman" w:hAnsi="Times New Roman" w:cs="Times New Roman"/>
          <w:sz w:val="28"/>
          <w:szCs w:val="28"/>
        </w:rPr>
        <w:t xml:space="preserve"> Government of </w:t>
      </w:r>
      <w:r w:rsidR="00906F7A" w:rsidRPr="00866D8E">
        <w:rPr>
          <w:rFonts w:ascii="Times New Roman" w:hAnsi="Times New Roman" w:cs="Times New Roman"/>
          <w:sz w:val="28"/>
          <w:szCs w:val="28"/>
        </w:rPr>
        <w:t>Bahrain</w:t>
      </w:r>
      <w:r w:rsidRPr="00866D8E">
        <w:rPr>
          <w:rFonts w:ascii="Times New Roman" w:hAnsi="Times New Roman" w:cs="Times New Roman"/>
          <w:sz w:val="28"/>
          <w:szCs w:val="28"/>
        </w:rPr>
        <w:t xml:space="preserve"> in the area of human rights since the country’s </w:t>
      </w:r>
      <w:r w:rsidR="00906F7A" w:rsidRPr="00866D8E">
        <w:rPr>
          <w:rFonts w:ascii="Times New Roman" w:hAnsi="Times New Roman" w:cs="Times New Roman"/>
          <w:sz w:val="28"/>
          <w:szCs w:val="28"/>
        </w:rPr>
        <w:t>last UPR in 2012</w:t>
      </w:r>
      <w:r w:rsidR="00427776" w:rsidRPr="00866D8E">
        <w:rPr>
          <w:rFonts w:ascii="Times New Roman" w:hAnsi="Times New Roman" w:cs="Times New Roman"/>
          <w:sz w:val="28"/>
          <w:szCs w:val="28"/>
        </w:rPr>
        <w:t>,</w:t>
      </w:r>
      <w:r w:rsidR="007358FE" w:rsidRPr="00866D8E">
        <w:rPr>
          <w:rFonts w:ascii="Times New Roman" w:hAnsi="Times New Roman" w:cs="Times New Roman"/>
          <w:sz w:val="28"/>
          <w:szCs w:val="28"/>
        </w:rPr>
        <w:t xml:space="preserve"> especially </w:t>
      </w:r>
      <w:r w:rsidR="00427776" w:rsidRPr="00866D8E">
        <w:rPr>
          <w:rFonts w:ascii="Times New Roman" w:hAnsi="Times New Roman" w:cs="Times New Roman"/>
          <w:sz w:val="28"/>
          <w:szCs w:val="28"/>
        </w:rPr>
        <w:t>on</w:t>
      </w:r>
      <w:r w:rsidR="007358FE" w:rsidRPr="00866D8E">
        <w:rPr>
          <w:rFonts w:ascii="Times New Roman" w:hAnsi="Times New Roman" w:cs="Times New Roman"/>
          <w:sz w:val="28"/>
          <w:szCs w:val="28"/>
        </w:rPr>
        <w:t xml:space="preserve"> </w:t>
      </w:r>
      <w:r w:rsidR="00427776" w:rsidRPr="00866D8E">
        <w:rPr>
          <w:rFonts w:ascii="Times New Roman" w:hAnsi="Times New Roman" w:cs="Times New Roman"/>
          <w:sz w:val="28"/>
          <w:szCs w:val="28"/>
        </w:rPr>
        <w:t xml:space="preserve">promoting </w:t>
      </w:r>
      <w:r w:rsidR="007358FE" w:rsidRPr="00866D8E">
        <w:rPr>
          <w:rFonts w:ascii="Times New Roman" w:hAnsi="Times New Roman" w:cs="Times New Roman"/>
          <w:sz w:val="28"/>
          <w:szCs w:val="28"/>
        </w:rPr>
        <w:t xml:space="preserve">gender equality and </w:t>
      </w:r>
      <w:r w:rsidR="00427776" w:rsidRPr="00866D8E">
        <w:rPr>
          <w:rFonts w:ascii="Times New Roman" w:hAnsi="Times New Roman" w:cs="Times New Roman"/>
          <w:sz w:val="28"/>
          <w:szCs w:val="28"/>
        </w:rPr>
        <w:t xml:space="preserve">ensuring </w:t>
      </w:r>
      <w:r w:rsidR="007358FE" w:rsidRPr="00866D8E">
        <w:rPr>
          <w:rFonts w:ascii="Times New Roman" w:hAnsi="Times New Roman" w:cs="Times New Roman"/>
          <w:sz w:val="28"/>
          <w:szCs w:val="28"/>
        </w:rPr>
        <w:t>women’s political, social and economic place in society</w:t>
      </w:r>
      <w:r w:rsidR="00427776" w:rsidRPr="00866D8E">
        <w:rPr>
          <w:rFonts w:ascii="Times New Roman" w:hAnsi="Times New Roman" w:cs="Times New Roman"/>
          <w:sz w:val="28"/>
          <w:szCs w:val="28"/>
        </w:rPr>
        <w:t>, as well as</w:t>
      </w:r>
      <w:r w:rsidR="007358FE" w:rsidRPr="00866D8E">
        <w:rPr>
          <w:rFonts w:ascii="Times New Roman" w:hAnsi="Times New Roman" w:cs="Times New Roman"/>
          <w:sz w:val="28"/>
          <w:szCs w:val="28"/>
        </w:rPr>
        <w:t xml:space="preserve"> the launch of the National Plan for the Advancement of Bahraini Women 2013-2022.</w:t>
      </w:r>
    </w:p>
    <w:p w:rsidR="00427776" w:rsidRPr="00866D8E" w:rsidRDefault="00DC7279" w:rsidP="005C3DA9">
      <w:pPr>
        <w:jc w:val="both"/>
        <w:rPr>
          <w:rFonts w:ascii="Times New Roman" w:hAnsi="Times New Roman" w:cs="Times New Roman"/>
          <w:sz w:val="28"/>
          <w:szCs w:val="28"/>
        </w:rPr>
      </w:pPr>
      <w:r w:rsidRPr="00866D8E">
        <w:rPr>
          <w:rFonts w:ascii="Times New Roman" w:hAnsi="Times New Roman" w:cs="Times New Roman"/>
          <w:sz w:val="28"/>
          <w:szCs w:val="28"/>
        </w:rPr>
        <w:t xml:space="preserve">Bulgaria however wishes to </w:t>
      </w:r>
      <w:r w:rsidR="007D7377" w:rsidRPr="00866D8E">
        <w:rPr>
          <w:rFonts w:ascii="Times New Roman" w:hAnsi="Times New Roman" w:cs="Times New Roman"/>
          <w:sz w:val="28"/>
          <w:szCs w:val="28"/>
        </w:rPr>
        <w:t>note</w:t>
      </w:r>
      <w:r w:rsidRPr="00866D8E">
        <w:rPr>
          <w:rFonts w:ascii="Times New Roman" w:hAnsi="Times New Roman" w:cs="Times New Roman"/>
          <w:sz w:val="28"/>
          <w:szCs w:val="28"/>
        </w:rPr>
        <w:t xml:space="preserve"> that that executions carried out in Bahrain earlier this year represent a drawback after </w:t>
      </w:r>
      <w:r w:rsidR="005E2615" w:rsidRPr="00866D8E">
        <w:rPr>
          <w:rFonts w:ascii="Times New Roman" w:hAnsi="Times New Roman" w:cs="Times New Roman"/>
          <w:sz w:val="28"/>
          <w:szCs w:val="28"/>
        </w:rPr>
        <w:t>six</w:t>
      </w:r>
      <w:r w:rsidRPr="00866D8E">
        <w:rPr>
          <w:rFonts w:ascii="Times New Roman" w:hAnsi="Times New Roman" w:cs="Times New Roman"/>
          <w:sz w:val="28"/>
          <w:szCs w:val="28"/>
        </w:rPr>
        <w:t xml:space="preserve"> years of de facto moratorium on </w:t>
      </w:r>
      <w:r w:rsidR="005E2615" w:rsidRPr="00866D8E">
        <w:rPr>
          <w:rFonts w:ascii="Times New Roman" w:hAnsi="Times New Roman" w:cs="Times New Roman"/>
          <w:sz w:val="28"/>
          <w:szCs w:val="28"/>
        </w:rPr>
        <w:t>death penalty</w:t>
      </w:r>
      <w:r w:rsidRPr="00866D8E">
        <w:rPr>
          <w:rFonts w:ascii="Times New Roman" w:hAnsi="Times New Roman" w:cs="Times New Roman"/>
          <w:sz w:val="28"/>
          <w:szCs w:val="28"/>
        </w:rPr>
        <w:t xml:space="preserve"> in the country. </w:t>
      </w:r>
      <w:r w:rsidR="001B0EBA" w:rsidRPr="00866D8E">
        <w:rPr>
          <w:rFonts w:ascii="Times New Roman" w:hAnsi="Times New Roman" w:cs="Times New Roman"/>
          <w:sz w:val="28"/>
          <w:szCs w:val="28"/>
        </w:rPr>
        <w:t>While condemning the use of violence as a political tool and fully recognising the right and the responsibility of the Government of Bahrain to undertake all necessary steps to protect the security and stability of its country</w:t>
      </w:r>
      <w:r w:rsidR="007D7377" w:rsidRPr="00866D8E">
        <w:rPr>
          <w:rFonts w:ascii="Times New Roman" w:hAnsi="Times New Roman" w:cs="Times New Roman"/>
          <w:sz w:val="28"/>
          <w:szCs w:val="28"/>
        </w:rPr>
        <w:t>,</w:t>
      </w:r>
      <w:r w:rsidR="001B0EBA" w:rsidRPr="00866D8E">
        <w:rPr>
          <w:rFonts w:ascii="Times New Roman" w:hAnsi="Times New Roman" w:cs="Times New Roman"/>
          <w:sz w:val="28"/>
          <w:szCs w:val="28"/>
        </w:rPr>
        <w:t xml:space="preserve"> we reiterate our strong opposition to the use of </w:t>
      </w:r>
      <w:r w:rsidR="005C3DA9" w:rsidRPr="00866D8E">
        <w:rPr>
          <w:rFonts w:ascii="Times New Roman" w:hAnsi="Times New Roman" w:cs="Times New Roman"/>
          <w:sz w:val="28"/>
          <w:szCs w:val="28"/>
        </w:rPr>
        <w:t>capital punishment</w:t>
      </w:r>
      <w:r w:rsidR="005E2615" w:rsidRPr="00866D8E">
        <w:rPr>
          <w:rFonts w:ascii="Times New Roman" w:hAnsi="Times New Roman" w:cs="Times New Roman"/>
          <w:sz w:val="28"/>
          <w:szCs w:val="28"/>
        </w:rPr>
        <w:t xml:space="preserve"> in all circumstances</w:t>
      </w:r>
      <w:r w:rsidR="001B0EBA" w:rsidRPr="00866D8E">
        <w:rPr>
          <w:rFonts w:ascii="Times New Roman" w:hAnsi="Times New Roman" w:cs="Times New Roman"/>
          <w:sz w:val="28"/>
          <w:szCs w:val="28"/>
        </w:rPr>
        <w:t>.</w:t>
      </w:r>
    </w:p>
    <w:p w:rsidR="00F8439C" w:rsidRPr="00866D8E" w:rsidRDefault="00313E64" w:rsidP="005E2615">
      <w:pPr>
        <w:jc w:val="both"/>
        <w:rPr>
          <w:rFonts w:ascii="Times New Roman" w:hAnsi="Times New Roman" w:cs="Times New Roman"/>
          <w:sz w:val="28"/>
          <w:szCs w:val="28"/>
        </w:rPr>
      </w:pPr>
      <w:r w:rsidRPr="00866D8E">
        <w:rPr>
          <w:rFonts w:ascii="Times New Roman" w:hAnsi="Times New Roman" w:cs="Times New Roman"/>
          <w:sz w:val="28"/>
          <w:szCs w:val="28"/>
        </w:rPr>
        <w:t xml:space="preserve">Bulgaria </w:t>
      </w:r>
      <w:r w:rsidR="00427776" w:rsidRPr="00866D8E">
        <w:rPr>
          <w:rFonts w:ascii="Times New Roman" w:hAnsi="Times New Roman" w:cs="Times New Roman"/>
          <w:sz w:val="28"/>
          <w:szCs w:val="28"/>
        </w:rPr>
        <w:t xml:space="preserve">views </w:t>
      </w:r>
      <w:r w:rsidRPr="00866D8E">
        <w:rPr>
          <w:rFonts w:ascii="Times New Roman" w:hAnsi="Times New Roman" w:cs="Times New Roman"/>
          <w:sz w:val="28"/>
          <w:szCs w:val="28"/>
        </w:rPr>
        <w:t xml:space="preserve">the </w:t>
      </w:r>
      <w:r w:rsidR="007358FE" w:rsidRPr="00866D8E">
        <w:rPr>
          <w:rFonts w:ascii="Times New Roman" w:hAnsi="Times New Roman" w:cs="Times New Roman"/>
          <w:sz w:val="28"/>
          <w:szCs w:val="28"/>
        </w:rPr>
        <w:t>amendment of the Code of Criminal Procedure which is aimed to stop the application of the death penalty to pregnant women</w:t>
      </w:r>
      <w:r w:rsidR="005E2615" w:rsidRPr="00866D8E">
        <w:rPr>
          <w:rFonts w:ascii="Times New Roman" w:hAnsi="Times New Roman" w:cs="Times New Roman"/>
          <w:sz w:val="28"/>
          <w:szCs w:val="28"/>
        </w:rPr>
        <w:t xml:space="preserve"> as a move</w:t>
      </w:r>
      <w:r w:rsidR="00427776" w:rsidRPr="00866D8E">
        <w:rPr>
          <w:rFonts w:ascii="Times New Roman" w:hAnsi="Times New Roman" w:cs="Times New Roman"/>
          <w:sz w:val="28"/>
          <w:szCs w:val="28"/>
        </w:rPr>
        <w:t xml:space="preserve"> in the right direction  </w:t>
      </w:r>
      <w:r w:rsidR="00262603" w:rsidRPr="00866D8E">
        <w:rPr>
          <w:rFonts w:ascii="Times New Roman" w:hAnsi="Times New Roman" w:cs="Times New Roman"/>
          <w:sz w:val="28"/>
          <w:szCs w:val="28"/>
        </w:rPr>
        <w:t xml:space="preserve">Important step is the </w:t>
      </w:r>
      <w:r w:rsidRPr="00866D8E">
        <w:rPr>
          <w:rFonts w:ascii="Times New Roman" w:hAnsi="Times New Roman" w:cs="Times New Roman"/>
          <w:sz w:val="28"/>
          <w:szCs w:val="28"/>
        </w:rPr>
        <w:t xml:space="preserve">establishment of the </w:t>
      </w:r>
      <w:r w:rsidR="00C7325D" w:rsidRPr="00866D8E">
        <w:rPr>
          <w:rFonts w:ascii="Times New Roman" w:hAnsi="Times New Roman" w:cs="Times New Roman"/>
          <w:sz w:val="28"/>
          <w:szCs w:val="28"/>
        </w:rPr>
        <w:t xml:space="preserve">Prisoners’ </w:t>
      </w:r>
      <w:r w:rsidR="00F8439C" w:rsidRPr="00866D8E">
        <w:rPr>
          <w:rFonts w:ascii="Times New Roman" w:hAnsi="Times New Roman" w:cs="Times New Roman"/>
          <w:sz w:val="28"/>
          <w:szCs w:val="28"/>
        </w:rPr>
        <w:t>and Detainees’ Rights Commission</w:t>
      </w:r>
      <w:r w:rsidR="008C1845" w:rsidRPr="00866D8E">
        <w:rPr>
          <w:rFonts w:ascii="Times New Roman" w:hAnsi="Times New Roman" w:cs="Times New Roman"/>
          <w:sz w:val="28"/>
          <w:szCs w:val="28"/>
        </w:rPr>
        <w:t xml:space="preserve"> in 2013</w:t>
      </w:r>
      <w:r w:rsidR="00F8439C" w:rsidRPr="00866D8E">
        <w:rPr>
          <w:rFonts w:ascii="Times New Roman" w:hAnsi="Times New Roman" w:cs="Times New Roman"/>
          <w:sz w:val="28"/>
          <w:szCs w:val="28"/>
        </w:rPr>
        <w:t xml:space="preserve">, as an independent human rights body </w:t>
      </w:r>
      <w:r w:rsidR="008C1845" w:rsidRPr="00866D8E">
        <w:rPr>
          <w:rFonts w:ascii="Times New Roman" w:hAnsi="Times New Roman" w:cs="Times New Roman"/>
          <w:sz w:val="28"/>
          <w:szCs w:val="28"/>
        </w:rPr>
        <w:t>to ensure that they are not subjected to violations</w:t>
      </w:r>
      <w:r w:rsidR="00262603" w:rsidRPr="00866D8E">
        <w:rPr>
          <w:rFonts w:ascii="Times New Roman" w:hAnsi="Times New Roman" w:cs="Times New Roman"/>
          <w:sz w:val="28"/>
          <w:szCs w:val="28"/>
        </w:rPr>
        <w:t>.</w:t>
      </w:r>
      <w:r w:rsidR="00E113F1" w:rsidRPr="00866D8E">
        <w:rPr>
          <w:rFonts w:ascii="Times New Roman" w:hAnsi="Times New Roman" w:cs="Times New Roman"/>
          <w:sz w:val="28"/>
          <w:szCs w:val="28"/>
        </w:rPr>
        <w:t xml:space="preserve"> </w:t>
      </w:r>
    </w:p>
    <w:p w:rsidR="00C703D8" w:rsidRPr="00866D8E" w:rsidRDefault="00313E64" w:rsidP="00313E64">
      <w:pPr>
        <w:jc w:val="both"/>
        <w:rPr>
          <w:rFonts w:ascii="Times New Roman" w:hAnsi="Times New Roman" w:cs="Times New Roman"/>
          <w:sz w:val="28"/>
          <w:szCs w:val="28"/>
        </w:rPr>
      </w:pPr>
      <w:r w:rsidRPr="00866D8E">
        <w:rPr>
          <w:rFonts w:ascii="Times New Roman" w:hAnsi="Times New Roman" w:cs="Times New Roman"/>
          <w:sz w:val="28"/>
          <w:szCs w:val="28"/>
        </w:rPr>
        <w:t xml:space="preserve">At the same time, we are concerned by different manifestations of violence </w:t>
      </w:r>
      <w:r w:rsidR="00C703D8" w:rsidRPr="00866D8E">
        <w:rPr>
          <w:rFonts w:ascii="Times New Roman" w:hAnsi="Times New Roman" w:cs="Times New Roman"/>
          <w:sz w:val="28"/>
          <w:szCs w:val="28"/>
        </w:rPr>
        <w:t xml:space="preserve">of </w:t>
      </w:r>
      <w:r w:rsidR="009976BA" w:rsidRPr="00866D8E">
        <w:rPr>
          <w:rFonts w:ascii="Times New Roman" w:hAnsi="Times New Roman" w:cs="Times New Roman"/>
          <w:sz w:val="28"/>
          <w:szCs w:val="28"/>
        </w:rPr>
        <w:t xml:space="preserve">women’s </w:t>
      </w:r>
      <w:r w:rsidRPr="00866D8E">
        <w:rPr>
          <w:rFonts w:ascii="Times New Roman" w:hAnsi="Times New Roman" w:cs="Times New Roman"/>
          <w:sz w:val="28"/>
          <w:szCs w:val="28"/>
        </w:rPr>
        <w:t xml:space="preserve">social, economic, cultural and political rights. </w:t>
      </w:r>
    </w:p>
    <w:p w:rsidR="00313E64" w:rsidRPr="00866D8E" w:rsidRDefault="00313E64" w:rsidP="00313E64">
      <w:pPr>
        <w:jc w:val="both"/>
        <w:rPr>
          <w:rFonts w:ascii="Times New Roman" w:hAnsi="Times New Roman" w:cs="Times New Roman"/>
          <w:sz w:val="28"/>
          <w:szCs w:val="28"/>
        </w:rPr>
      </w:pPr>
      <w:r w:rsidRPr="00866D8E">
        <w:rPr>
          <w:rFonts w:ascii="Times New Roman" w:hAnsi="Times New Roman" w:cs="Times New Roman"/>
          <w:sz w:val="28"/>
          <w:szCs w:val="28"/>
        </w:rPr>
        <w:t xml:space="preserve">Bulgaria shares the concerns of the </w:t>
      </w:r>
      <w:r w:rsidR="009976BA" w:rsidRPr="00866D8E">
        <w:rPr>
          <w:rFonts w:ascii="Times New Roman" w:hAnsi="Times New Roman" w:cs="Times New Roman"/>
          <w:sz w:val="28"/>
          <w:szCs w:val="28"/>
        </w:rPr>
        <w:t>Committee on the Elimination of Discrimination against Women CEDAW that abortion had been criminalized even when the pregnant woman was th</w:t>
      </w:r>
      <w:r w:rsidR="00DA1BCC" w:rsidRPr="00866D8E">
        <w:rPr>
          <w:rFonts w:ascii="Times New Roman" w:hAnsi="Times New Roman" w:cs="Times New Roman"/>
          <w:sz w:val="28"/>
          <w:szCs w:val="28"/>
        </w:rPr>
        <w:t>e victim of rape or incest and that under existing laws women continued to be denied equal rights with men with regard to family relations, in particular marriage, the legal age of marriage, divorce, child custody, guardianship and inheritance. In addition, women still did not enjoy equal rights to nationality.</w:t>
      </w:r>
    </w:p>
    <w:p w:rsidR="00190246" w:rsidRPr="00866D8E" w:rsidRDefault="00190246" w:rsidP="001B0EBA">
      <w:pPr>
        <w:jc w:val="both"/>
        <w:rPr>
          <w:rFonts w:ascii="Times New Roman" w:hAnsi="Times New Roman" w:cs="Times New Roman"/>
          <w:sz w:val="28"/>
          <w:szCs w:val="28"/>
        </w:rPr>
      </w:pPr>
      <w:r w:rsidRPr="00866D8E">
        <w:rPr>
          <w:rFonts w:ascii="Times New Roman" w:hAnsi="Times New Roman" w:cs="Times New Roman"/>
          <w:sz w:val="28"/>
          <w:szCs w:val="28"/>
        </w:rPr>
        <w:t>Bulgaria encourages Bahrain to strengthen the effectiveness of its efforts to continue the process of developing a legal framework for the promotion and protection of human rights, according to the international standards in this area.</w:t>
      </w:r>
    </w:p>
    <w:p w:rsidR="00313E64" w:rsidRPr="00866D8E" w:rsidRDefault="00313E64" w:rsidP="001B0EBA">
      <w:pPr>
        <w:jc w:val="both"/>
        <w:rPr>
          <w:rFonts w:ascii="Times New Roman" w:hAnsi="Times New Roman" w:cs="Times New Roman"/>
          <w:i/>
          <w:sz w:val="28"/>
          <w:szCs w:val="28"/>
        </w:rPr>
      </w:pPr>
      <w:r w:rsidRPr="00866D8E">
        <w:rPr>
          <w:rFonts w:ascii="Times New Roman" w:hAnsi="Times New Roman" w:cs="Times New Roman"/>
          <w:i/>
          <w:sz w:val="28"/>
          <w:szCs w:val="28"/>
        </w:rPr>
        <w:t>Bulgaria</w:t>
      </w:r>
      <w:r w:rsidR="001950D8" w:rsidRPr="00866D8E">
        <w:rPr>
          <w:rFonts w:ascii="Times New Roman" w:hAnsi="Times New Roman" w:cs="Times New Roman"/>
          <w:i/>
          <w:sz w:val="28"/>
          <w:szCs w:val="28"/>
        </w:rPr>
        <w:t xml:space="preserve"> </w:t>
      </w:r>
      <w:r w:rsidR="00A56491" w:rsidRPr="00866D8E">
        <w:rPr>
          <w:rFonts w:ascii="Times New Roman" w:hAnsi="Times New Roman" w:cs="Times New Roman"/>
          <w:i/>
          <w:sz w:val="28"/>
          <w:szCs w:val="28"/>
        </w:rPr>
        <w:t>recommends</w:t>
      </w:r>
      <w:r w:rsidR="001B0EBA" w:rsidRPr="00866D8E">
        <w:rPr>
          <w:rFonts w:ascii="Times New Roman" w:hAnsi="Times New Roman" w:cs="Times New Roman"/>
          <w:i/>
          <w:sz w:val="28"/>
          <w:szCs w:val="28"/>
        </w:rPr>
        <w:t xml:space="preserve"> </w:t>
      </w:r>
      <w:r w:rsidR="001950D8" w:rsidRPr="00866D8E">
        <w:rPr>
          <w:rFonts w:ascii="Times New Roman" w:hAnsi="Times New Roman" w:cs="Times New Roman"/>
          <w:i/>
          <w:sz w:val="28"/>
          <w:szCs w:val="28"/>
        </w:rPr>
        <w:t>Bahrain</w:t>
      </w:r>
      <w:r w:rsidRPr="00866D8E">
        <w:rPr>
          <w:rFonts w:ascii="Times New Roman" w:hAnsi="Times New Roman" w:cs="Times New Roman"/>
          <w:i/>
          <w:sz w:val="28"/>
          <w:szCs w:val="28"/>
        </w:rPr>
        <w:t xml:space="preserve">: </w:t>
      </w:r>
    </w:p>
    <w:p w:rsidR="001950D8" w:rsidRPr="00866D8E" w:rsidRDefault="001950D8" w:rsidP="001950D8">
      <w:pPr>
        <w:jc w:val="both"/>
        <w:rPr>
          <w:rFonts w:ascii="Times New Roman" w:hAnsi="Times New Roman" w:cs="Times New Roman"/>
          <w:sz w:val="28"/>
          <w:szCs w:val="28"/>
        </w:rPr>
      </w:pPr>
      <w:r w:rsidRPr="00866D8E">
        <w:rPr>
          <w:rFonts w:ascii="Times New Roman" w:hAnsi="Times New Roman" w:cs="Times New Roman"/>
          <w:sz w:val="28"/>
          <w:szCs w:val="28"/>
        </w:rPr>
        <w:t xml:space="preserve">1.     </w:t>
      </w:r>
      <w:proofErr w:type="gramStart"/>
      <w:r w:rsidR="00190246" w:rsidRPr="00866D8E">
        <w:rPr>
          <w:rFonts w:ascii="Times New Roman" w:hAnsi="Times New Roman" w:cs="Times New Roman"/>
          <w:i/>
          <w:sz w:val="28"/>
          <w:szCs w:val="28"/>
        </w:rPr>
        <w:t>to</w:t>
      </w:r>
      <w:proofErr w:type="gramEnd"/>
      <w:r w:rsidR="00190246" w:rsidRPr="00866D8E">
        <w:rPr>
          <w:rFonts w:ascii="Times New Roman" w:hAnsi="Times New Roman" w:cs="Times New Roman"/>
          <w:i/>
          <w:sz w:val="28"/>
          <w:szCs w:val="28"/>
        </w:rPr>
        <w:t xml:space="preserve"> impose </w:t>
      </w:r>
      <w:r w:rsidRPr="00866D8E">
        <w:rPr>
          <w:rFonts w:ascii="Times New Roman" w:hAnsi="Times New Roman" w:cs="Times New Roman"/>
          <w:i/>
          <w:sz w:val="28"/>
          <w:szCs w:val="28"/>
        </w:rPr>
        <w:t>an official moratorium  on  the  death  penalty and to replace the death penalty with a sentence that is fair, proportionate, and respects international human rights standards</w:t>
      </w:r>
    </w:p>
    <w:p w:rsidR="00313E64" w:rsidRPr="00866D8E" w:rsidRDefault="001950D8" w:rsidP="00313E64">
      <w:pPr>
        <w:jc w:val="both"/>
        <w:rPr>
          <w:rFonts w:ascii="Times New Roman" w:hAnsi="Times New Roman" w:cs="Times New Roman"/>
          <w:sz w:val="28"/>
          <w:szCs w:val="28"/>
        </w:rPr>
      </w:pPr>
      <w:r w:rsidRPr="00866D8E">
        <w:rPr>
          <w:rFonts w:ascii="Times New Roman" w:hAnsi="Times New Roman" w:cs="Times New Roman"/>
          <w:sz w:val="28"/>
          <w:szCs w:val="28"/>
        </w:rPr>
        <w:t>2</w:t>
      </w:r>
      <w:r w:rsidR="00313E64" w:rsidRPr="00866D8E">
        <w:rPr>
          <w:rFonts w:ascii="Times New Roman" w:hAnsi="Times New Roman" w:cs="Times New Roman"/>
          <w:sz w:val="28"/>
          <w:szCs w:val="28"/>
        </w:rPr>
        <w:t>.</w:t>
      </w:r>
      <w:r w:rsidR="00313E64" w:rsidRPr="00866D8E">
        <w:rPr>
          <w:rFonts w:ascii="Times New Roman" w:hAnsi="Times New Roman" w:cs="Times New Roman"/>
          <w:sz w:val="28"/>
          <w:szCs w:val="28"/>
        </w:rPr>
        <w:tab/>
      </w:r>
      <w:proofErr w:type="gramStart"/>
      <w:r w:rsidR="00313E64" w:rsidRPr="00866D8E">
        <w:rPr>
          <w:rFonts w:ascii="Times New Roman" w:hAnsi="Times New Roman" w:cs="Times New Roman"/>
          <w:i/>
          <w:sz w:val="28"/>
          <w:szCs w:val="28"/>
        </w:rPr>
        <w:t>to</w:t>
      </w:r>
      <w:proofErr w:type="gramEnd"/>
      <w:r w:rsidR="00313E64" w:rsidRPr="00866D8E">
        <w:rPr>
          <w:rFonts w:ascii="Times New Roman" w:hAnsi="Times New Roman" w:cs="Times New Roman"/>
          <w:i/>
          <w:sz w:val="28"/>
          <w:szCs w:val="28"/>
        </w:rPr>
        <w:t xml:space="preserve"> issue a standing invitation</w:t>
      </w:r>
      <w:r w:rsidRPr="00866D8E">
        <w:rPr>
          <w:rFonts w:ascii="Times New Roman" w:hAnsi="Times New Roman" w:cs="Times New Roman"/>
          <w:i/>
          <w:sz w:val="28"/>
          <w:szCs w:val="28"/>
        </w:rPr>
        <w:t>s</w:t>
      </w:r>
      <w:r w:rsidR="00313E64" w:rsidRPr="00866D8E">
        <w:rPr>
          <w:rFonts w:ascii="Times New Roman" w:hAnsi="Times New Roman" w:cs="Times New Roman"/>
          <w:i/>
          <w:sz w:val="28"/>
          <w:szCs w:val="28"/>
        </w:rPr>
        <w:t xml:space="preserve"> to special procedure mandate holders</w:t>
      </w:r>
    </w:p>
    <w:p w:rsidR="009E09AA" w:rsidRPr="00866D8E" w:rsidRDefault="00313E64" w:rsidP="00313E64">
      <w:pPr>
        <w:jc w:val="both"/>
        <w:rPr>
          <w:rFonts w:ascii="Times New Roman" w:hAnsi="Times New Roman" w:cs="Times New Roman"/>
          <w:sz w:val="28"/>
          <w:szCs w:val="28"/>
        </w:rPr>
      </w:pPr>
      <w:r w:rsidRPr="00866D8E">
        <w:rPr>
          <w:rFonts w:ascii="Times New Roman" w:hAnsi="Times New Roman" w:cs="Times New Roman"/>
          <w:sz w:val="28"/>
          <w:szCs w:val="28"/>
        </w:rPr>
        <w:t>Thank you!</w:t>
      </w:r>
    </w:p>
    <w:sectPr w:rsidR="009E09AA" w:rsidRPr="00866D8E" w:rsidSect="008D7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618F"/>
    <w:multiLevelType w:val="hybridMultilevel"/>
    <w:tmpl w:val="68E6D138"/>
    <w:lvl w:ilvl="0" w:tplc="C2BACB5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313E64"/>
    <w:rsid w:val="0007109B"/>
    <w:rsid w:val="000A5FA0"/>
    <w:rsid w:val="00190246"/>
    <w:rsid w:val="001950D8"/>
    <w:rsid w:val="001B0EBA"/>
    <w:rsid w:val="00262603"/>
    <w:rsid w:val="00264294"/>
    <w:rsid w:val="002777C4"/>
    <w:rsid w:val="00313E64"/>
    <w:rsid w:val="0037768B"/>
    <w:rsid w:val="003E2B91"/>
    <w:rsid w:val="003F25AA"/>
    <w:rsid w:val="00401049"/>
    <w:rsid w:val="00401909"/>
    <w:rsid w:val="00427776"/>
    <w:rsid w:val="0059286C"/>
    <w:rsid w:val="005C3DA9"/>
    <w:rsid w:val="005E2615"/>
    <w:rsid w:val="007358FE"/>
    <w:rsid w:val="00752A69"/>
    <w:rsid w:val="007669F2"/>
    <w:rsid w:val="007903D2"/>
    <w:rsid w:val="007D7377"/>
    <w:rsid w:val="00866D8E"/>
    <w:rsid w:val="008C1845"/>
    <w:rsid w:val="008D7472"/>
    <w:rsid w:val="00906F7A"/>
    <w:rsid w:val="009976BA"/>
    <w:rsid w:val="009E09AA"/>
    <w:rsid w:val="00A56491"/>
    <w:rsid w:val="00B46E23"/>
    <w:rsid w:val="00BF2811"/>
    <w:rsid w:val="00C703D8"/>
    <w:rsid w:val="00C7325D"/>
    <w:rsid w:val="00D05E01"/>
    <w:rsid w:val="00DA1BCC"/>
    <w:rsid w:val="00DC7279"/>
    <w:rsid w:val="00E113F1"/>
    <w:rsid w:val="00E24E31"/>
    <w:rsid w:val="00EC7B5B"/>
    <w:rsid w:val="00F0489D"/>
    <w:rsid w:val="00F843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23"/>
    <w:pPr>
      <w:ind w:left="720"/>
      <w:contextualSpacing/>
    </w:pPr>
  </w:style>
  <w:style w:type="paragraph" w:styleId="BalloonText">
    <w:name w:val="Balloon Text"/>
    <w:basedOn w:val="Normal"/>
    <w:link w:val="BalloonTextChar"/>
    <w:uiPriority w:val="99"/>
    <w:semiHidden/>
    <w:unhideWhenUsed/>
    <w:rsid w:val="0042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C58BCFC4070204E90BE347A6628F5C5" ma:contentTypeVersion="2" ma:contentTypeDescription="Country Statements" ma:contentTypeScope="" ma:versionID="ce0bfe9f3a7391dc346b6a2c6025abb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AEC5E-5D27-452E-9408-B739F74EEA6D}"/>
</file>

<file path=customXml/itemProps2.xml><?xml version="1.0" encoding="utf-8"?>
<ds:datastoreItem xmlns:ds="http://schemas.openxmlformats.org/officeDocument/2006/customXml" ds:itemID="{BF580071-027D-41FC-B2B3-D4E2F3B99349}"/>
</file>

<file path=customXml/itemProps3.xml><?xml version="1.0" encoding="utf-8"?>
<ds:datastoreItem xmlns:ds="http://schemas.openxmlformats.org/officeDocument/2006/customXml" ds:itemID="{7FE1FCF6-00E3-48FA-B20A-639A87F4F1F6}"/>
</file>

<file path=docProps/app.xml><?xml version="1.0" encoding="utf-8"?>
<Properties xmlns="http://schemas.openxmlformats.org/officeDocument/2006/extended-properties" xmlns:vt="http://schemas.openxmlformats.org/officeDocument/2006/docPropsVTypes">
  <Template>Normal.dotm</Template>
  <TotalTime>30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user4</dc:creator>
  <cp:lastModifiedBy>user4</cp:lastModifiedBy>
  <cp:revision>6</cp:revision>
  <cp:lastPrinted>2017-04-28T10:34:00Z</cp:lastPrinted>
  <dcterms:created xsi:type="dcterms:W3CDTF">2017-04-25T14:12:00Z</dcterms:created>
  <dcterms:modified xsi:type="dcterms:W3CDTF">2017-04-28T09:49:00Z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0x010100CA92D31222379248846EF4F1EBFB5EDE006C58BCFC4070204E90BE347A6628F5C5</vt:lpwstr>
  </property>
</Properties>
</file>